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5400"/>
        <w:gridCol w:w="3780"/>
      </w:tblGrid>
      <w:tr w:rsidR="00795B2B" w:rsidRPr="007B552E" w14:paraId="06C5BF7E" w14:textId="77777777" w:rsidTr="00456CE3">
        <w:trPr>
          <w:tblHeader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14:paraId="5FFCB7D3" w14:textId="77777777"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SECTION #</w:t>
            </w:r>
          </w:p>
          <w:p w14:paraId="7D2505EC" w14:textId="77777777"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PAGE #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10611AA2" w14:textId="77777777"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AGENCY</w:t>
            </w:r>
          </w:p>
        </w:tc>
        <w:tc>
          <w:tcPr>
            <w:tcW w:w="5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784781E7" w14:textId="77777777"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COMMENT</w:t>
            </w:r>
          </w:p>
        </w:tc>
        <w:tc>
          <w:tcPr>
            <w:tcW w:w="37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6A4F7EF0" w14:textId="77777777"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EMS</w:t>
            </w:r>
            <w:r w:rsidRPr="00602103">
              <w:rPr>
                <w:rFonts w:ascii="Arial" w:hAnsi="Arial" w:cs="Arial"/>
                <w:sz w:val="22"/>
                <w:szCs w:val="22"/>
              </w:rPr>
              <w:t xml:space="preserve"> RESPONSE</w:t>
            </w:r>
          </w:p>
        </w:tc>
      </w:tr>
      <w:tr w:rsidR="00795B2B" w:rsidRPr="007B552E" w14:paraId="50F255B9" w14:textId="77777777" w:rsidTr="00456CE3">
        <w:trPr>
          <w:trHeight w:val="21"/>
        </w:trPr>
        <w:tc>
          <w:tcPr>
            <w:tcW w:w="1908" w:type="dxa"/>
          </w:tcPr>
          <w:p w14:paraId="6B4FF360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538A95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19C4D44F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F11979E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3232E209" w14:textId="77777777" w:rsidTr="00456CE3">
        <w:trPr>
          <w:trHeight w:val="21"/>
        </w:trPr>
        <w:tc>
          <w:tcPr>
            <w:tcW w:w="1908" w:type="dxa"/>
          </w:tcPr>
          <w:p w14:paraId="7BCF856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33EA40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5277D1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6F64E9F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26F24C7E" w14:textId="77777777" w:rsidTr="00456CE3">
        <w:trPr>
          <w:trHeight w:val="24"/>
        </w:trPr>
        <w:tc>
          <w:tcPr>
            <w:tcW w:w="1908" w:type="dxa"/>
          </w:tcPr>
          <w:p w14:paraId="6516368E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037C3C6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165E42C5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934501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7F8F303F" w14:textId="77777777" w:rsidTr="00456CE3">
        <w:trPr>
          <w:trHeight w:val="21"/>
        </w:trPr>
        <w:tc>
          <w:tcPr>
            <w:tcW w:w="1908" w:type="dxa"/>
          </w:tcPr>
          <w:p w14:paraId="386D3D1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1CD617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F21D2D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FA2B1E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001B53C9" w14:textId="77777777" w:rsidTr="00456CE3">
        <w:trPr>
          <w:trHeight w:val="21"/>
        </w:trPr>
        <w:tc>
          <w:tcPr>
            <w:tcW w:w="1908" w:type="dxa"/>
          </w:tcPr>
          <w:p w14:paraId="333AD87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38F6FE6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60C4B18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4DA91E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603EA449" w14:textId="77777777" w:rsidTr="00456CE3">
        <w:trPr>
          <w:trHeight w:val="21"/>
        </w:trPr>
        <w:tc>
          <w:tcPr>
            <w:tcW w:w="1908" w:type="dxa"/>
          </w:tcPr>
          <w:p w14:paraId="336A00F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4B4C1E2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257EA00B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5CE8E8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2153208B" w14:textId="77777777" w:rsidTr="00456CE3">
        <w:trPr>
          <w:trHeight w:val="21"/>
        </w:trPr>
        <w:tc>
          <w:tcPr>
            <w:tcW w:w="1908" w:type="dxa"/>
          </w:tcPr>
          <w:p w14:paraId="5E317D2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B9B2BF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AF1902B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034B6BC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257B91E6" w14:textId="77777777" w:rsidTr="00456CE3">
        <w:trPr>
          <w:trHeight w:val="21"/>
        </w:trPr>
        <w:tc>
          <w:tcPr>
            <w:tcW w:w="1908" w:type="dxa"/>
          </w:tcPr>
          <w:p w14:paraId="0D142A9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9B2E89A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3F923E8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876828F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1331A5E6" w14:textId="77777777" w:rsidTr="00456CE3">
        <w:trPr>
          <w:trHeight w:val="21"/>
        </w:trPr>
        <w:tc>
          <w:tcPr>
            <w:tcW w:w="1908" w:type="dxa"/>
          </w:tcPr>
          <w:p w14:paraId="1098F84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77884F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591F02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AB66AF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48D46EE6" w14:textId="77777777" w:rsidTr="00456CE3">
        <w:trPr>
          <w:trHeight w:val="21"/>
        </w:trPr>
        <w:tc>
          <w:tcPr>
            <w:tcW w:w="1908" w:type="dxa"/>
          </w:tcPr>
          <w:p w14:paraId="72B6362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349637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178D312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3463E6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01BC336D" w14:textId="77777777" w:rsidTr="00456CE3">
        <w:trPr>
          <w:trHeight w:val="21"/>
        </w:trPr>
        <w:tc>
          <w:tcPr>
            <w:tcW w:w="1908" w:type="dxa"/>
          </w:tcPr>
          <w:p w14:paraId="18AF4EF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875124E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5E4BF32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2BB2D0E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4C57D184" w14:textId="77777777" w:rsidTr="00456CE3">
        <w:trPr>
          <w:trHeight w:val="21"/>
        </w:trPr>
        <w:tc>
          <w:tcPr>
            <w:tcW w:w="1908" w:type="dxa"/>
          </w:tcPr>
          <w:p w14:paraId="2C0D9F10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19BE0B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40883E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5BA04D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08445757" w14:textId="77777777" w:rsidTr="00456CE3">
        <w:trPr>
          <w:trHeight w:val="21"/>
        </w:trPr>
        <w:tc>
          <w:tcPr>
            <w:tcW w:w="1908" w:type="dxa"/>
          </w:tcPr>
          <w:p w14:paraId="600D9E00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573592B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3530811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0D436BB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7EC9BA4D" w14:textId="77777777" w:rsidTr="00456CE3">
        <w:trPr>
          <w:trHeight w:val="21"/>
        </w:trPr>
        <w:tc>
          <w:tcPr>
            <w:tcW w:w="1908" w:type="dxa"/>
          </w:tcPr>
          <w:p w14:paraId="40D748F2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E16496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580BA872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24A130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6DC876E5" w14:textId="77777777" w:rsidTr="00456CE3">
        <w:trPr>
          <w:trHeight w:val="21"/>
        </w:trPr>
        <w:tc>
          <w:tcPr>
            <w:tcW w:w="1908" w:type="dxa"/>
          </w:tcPr>
          <w:p w14:paraId="1BFD215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8F5131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CEA6FA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8CA8E7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2BA93BA8" w14:textId="77777777" w:rsidTr="00456CE3">
        <w:trPr>
          <w:trHeight w:val="21"/>
        </w:trPr>
        <w:tc>
          <w:tcPr>
            <w:tcW w:w="1908" w:type="dxa"/>
          </w:tcPr>
          <w:p w14:paraId="3E861F36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A682360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821DBA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5F4CEAA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4AC6D01A" w14:textId="77777777" w:rsidTr="00456CE3">
        <w:trPr>
          <w:trHeight w:val="21"/>
        </w:trPr>
        <w:tc>
          <w:tcPr>
            <w:tcW w:w="1908" w:type="dxa"/>
          </w:tcPr>
          <w:p w14:paraId="1662651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7CCDAA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68ED147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A36938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50B06012" w14:textId="77777777" w:rsidTr="00456CE3">
        <w:trPr>
          <w:trHeight w:val="21"/>
        </w:trPr>
        <w:tc>
          <w:tcPr>
            <w:tcW w:w="1908" w:type="dxa"/>
          </w:tcPr>
          <w:p w14:paraId="482A4D6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9E8986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0B2C5AE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FA8FAF5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29494B4F" w14:textId="77777777" w:rsidTr="00456CE3">
        <w:trPr>
          <w:trHeight w:val="21"/>
        </w:trPr>
        <w:tc>
          <w:tcPr>
            <w:tcW w:w="1908" w:type="dxa"/>
          </w:tcPr>
          <w:p w14:paraId="19626EEE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046528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54D8525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9DAC87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4BB7C05B" w14:textId="77777777" w:rsidTr="00456CE3">
        <w:trPr>
          <w:trHeight w:val="21"/>
        </w:trPr>
        <w:tc>
          <w:tcPr>
            <w:tcW w:w="1908" w:type="dxa"/>
          </w:tcPr>
          <w:p w14:paraId="7BDAD38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4F1432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06AACF1F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1D88D76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6F908141" w14:textId="77777777" w:rsidTr="00456CE3">
        <w:trPr>
          <w:trHeight w:val="21"/>
        </w:trPr>
        <w:tc>
          <w:tcPr>
            <w:tcW w:w="1908" w:type="dxa"/>
          </w:tcPr>
          <w:p w14:paraId="635B50C0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135D2F5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8EAC87C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21A21D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00089B2C" w14:textId="77777777" w:rsidTr="00456CE3">
        <w:trPr>
          <w:trHeight w:val="21"/>
        </w:trPr>
        <w:tc>
          <w:tcPr>
            <w:tcW w:w="1908" w:type="dxa"/>
          </w:tcPr>
          <w:p w14:paraId="15BB8025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52FC3B6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247406C5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12346B6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1C23D962" w14:textId="77777777" w:rsidTr="00456CE3">
        <w:trPr>
          <w:trHeight w:val="21"/>
        </w:trPr>
        <w:tc>
          <w:tcPr>
            <w:tcW w:w="1908" w:type="dxa"/>
          </w:tcPr>
          <w:p w14:paraId="6535912B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30F029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01E2B4B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13BBF3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2025DB80" w14:textId="77777777" w:rsidTr="00456CE3">
        <w:trPr>
          <w:trHeight w:val="21"/>
        </w:trPr>
        <w:tc>
          <w:tcPr>
            <w:tcW w:w="1908" w:type="dxa"/>
          </w:tcPr>
          <w:p w14:paraId="26574FC2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E9B801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2E8D0E0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45FF42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5A41BCD3" w14:textId="77777777" w:rsidTr="00456CE3">
        <w:trPr>
          <w:trHeight w:val="21"/>
        </w:trPr>
        <w:tc>
          <w:tcPr>
            <w:tcW w:w="1908" w:type="dxa"/>
          </w:tcPr>
          <w:p w14:paraId="67628FD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B354336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55603E1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83BD405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123F029E" w14:textId="77777777" w:rsidTr="00456CE3">
        <w:trPr>
          <w:trHeight w:val="21"/>
        </w:trPr>
        <w:tc>
          <w:tcPr>
            <w:tcW w:w="1908" w:type="dxa"/>
          </w:tcPr>
          <w:p w14:paraId="26F5D1E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F82704C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0A1AE43C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44B2965B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11640F4D" w14:textId="77777777" w:rsidTr="00456CE3">
        <w:trPr>
          <w:trHeight w:val="21"/>
        </w:trPr>
        <w:tc>
          <w:tcPr>
            <w:tcW w:w="1908" w:type="dxa"/>
          </w:tcPr>
          <w:p w14:paraId="16542DE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671F43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CB216FA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728557A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48D954E1" w14:textId="77777777" w:rsidTr="00456CE3">
        <w:trPr>
          <w:trHeight w:val="21"/>
        </w:trPr>
        <w:tc>
          <w:tcPr>
            <w:tcW w:w="1908" w:type="dxa"/>
          </w:tcPr>
          <w:p w14:paraId="46ABB89E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4D64F5A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6CAF143F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13A8ABF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33E5178E" w14:textId="77777777" w:rsidTr="00456CE3">
        <w:trPr>
          <w:trHeight w:val="21"/>
        </w:trPr>
        <w:tc>
          <w:tcPr>
            <w:tcW w:w="1908" w:type="dxa"/>
          </w:tcPr>
          <w:p w14:paraId="549A202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7CFEE3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3EF214A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80F741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76C578D3" w14:textId="77777777" w:rsidR="000A3F66" w:rsidRDefault="000A3F66"/>
    <w:sectPr w:rsidR="000A3F66" w:rsidSect="00795B2B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64616" w14:textId="77777777" w:rsidR="002245D2" w:rsidRDefault="002245D2" w:rsidP="00795B2B">
      <w:r>
        <w:separator/>
      </w:r>
    </w:p>
  </w:endnote>
  <w:endnote w:type="continuationSeparator" w:id="0">
    <w:p w14:paraId="1E29B732" w14:textId="77777777" w:rsidR="002245D2" w:rsidRDefault="002245D2" w:rsidP="0079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EDCDB" w14:textId="77777777" w:rsidR="002245D2" w:rsidRDefault="002245D2" w:rsidP="00795B2B">
      <w:r>
        <w:separator/>
      </w:r>
    </w:p>
  </w:footnote>
  <w:footnote w:type="continuationSeparator" w:id="0">
    <w:p w14:paraId="272330C2" w14:textId="77777777" w:rsidR="002245D2" w:rsidRDefault="002245D2" w:rsidP="00795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8F1E" w14:textId="5F07321D" w:rsidR="00795B2B" w:rsidRPr="00795B2B" w:rsidRDefault="00795B2B" w:rsidP="00795B2B">
    <w:pPr>
      <w:pStyle w:val="Header"/>
      <w:jc w:val="center"/>
      <w:rPr>
        <w:sz w:val="24"/>
        <w:szCs w:val="24"/>
      </w:rPr>
    </w:pPr>
    <w:r w:rsidRPr="00795B2B">
      <w:rPr>
        <w:sz w:val="24"/>
        <w:szCs w:val="24"/>
      </w:rPr>
      <w:t xml:space="preserve">Comments on </w:t>
    </w:r>
    <w:r w:rsidR="00F233D0">
      <w:rPr>
        <w:sz w:val="24"/>
        <w:szCs w:val="24"/>
      </w:rPr>
      <w:t xml:space="preserve">the </w:t>
    </w:r>
    <w:r w:rsidR="004A2723">
      <w:rPr>
        <w:sz w:val="24"/>
        <w:szCs w:val="24"/>
      </w:rPr>
      <w:t>Narcan leave behind</w:t>
    </w:r>
    <w:r w:rsidR="00A236AE">
      <w:rPr>
        <w:sz w:val="24"/>
        <w:szCs w:val="24"/>
      </w:rPr>
      <w:t xml:space="preserve"> Policy</w:t>
    </w:r>
  </w:p>
  <w:p w14:paraId="32DE510F" w14:textId="77777777" w:rsidR="00795B2B" w:rsidRPr="00795B2B" w:rsidRDefault="00795B2B" w:rsidP="00795B2B">
    <w:pPr>
      <w:pStyle w:val="Header"/>
      <w:jc w:val="center"/>
      <w:rPr>
        <w:sz w:val="24"/>
        <w:szCs w:val="24"/>
      </w:rPr>
    </w:pPr>
    <w:r w:rsidRPr="00795B2B">
      <w:rPr>
        <w:sz w:val="24"/>
        <w:szCs w:val="24"/>
      </w:rPr>
      <w:t>Public Comment Period</w:t>
    </w:r>
  </w:p>
  <w:p w14:paraId="15D87A27" w14:textId="115FCC0F" w:rsidR="00795B2B" w:rsidRDefault="00A236AE" w:rsidP="00795B2B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August </w:t>
    </w:r>
    <w:r w:rsidR="004A2723">
      <w:rPr>
        <w:sz w:val="24"/>
        <w:szCs w:val="24"/>
      </w:rPr>
      <w:t>1st</w:t>
    </w:r>
    <w:r w:rsidR="00F233D0">
      <w:rPr>
        <w:sz w:val="24"/>
        <w:szCs w:val="24"/>
      </w:rPr>
      <w:t xml:space="preserve">, </w:t>
    </w:r>
    <w:proofErr w:type="gramStart"/>
    <w:r w:rsidR="00F233D0">
      <w:rPr>
        <w:sz w:val="24"/>
        <w:szCs w:val="24"/>
      </w:rPr>
      <w:t>20</w:t>
    </w:r>
    <w:r w:rsidR="004A3FF8">
      <w:rPr>
        <w:sz w:val="24"/>
        <w:szCs w:val="24"/>
      </w:rPr>
      <w:t>2</w:t>
    </w:r>
    <w:r w:rsidR="004A2723">
      <w:rPr>
        <w:sz w:val="24"/>
        <w:szCs w:val="24"/>
      </w:rPr>
      <w:t>2</w:t>
    </w:r>
    <w:proofErr w:type="gramEnd"/>
    <w:r w:rsidR="009E402C">
      <w:rPr>
        <w:sz w:val="24"/>
        <w:szCs w:val="24"/>
      </w:rPr>
      <w:t xml:space="preserve"> through </w:t>
    </w:r>
    <w:r w:rsidR="004A2723">
      <w:rPr>
        <w:sz w:val="24"/>
        <w:szCs w:val="24"/>
      </w:rPr>
      <w:t>August</w:t>
    </w:r>
    <w:r>
      <w:rPr>
        <w:sz w:val="24"/>
        <w:szCs w:val="24"/>
      </w:rPr>
      <w:t xml:space="preserve"> </w:t>
    </w:r>
    <w:r w:rsidR="004A2723">
      <w:rPr>
        <w:sz w:val="24"/>
        <w:szCs w:val="24"/>
      </w:rPr>
      <w:t>31</w:t>
    </w:r>
    <w:r w:rsidR="004A2723">
      <w:rPr>
        <w:sz w:val="24"/>
        <w:szCs w:val="24"/>
        <w:vertAlign w:val="superscript"/>
      </w:rPr>
      <w:t>st</w:t>
    </w:r>
    <w:r w:rsidR="00F233D0">
      <w:rPr>
        <w:sz w:val="24"/>
        <w:szCs w:val="24"/>
      </w:rPr>
      <w:t>, 20</w:t>
    </w:r>
    <w:r w:rsidR="004A3FF8">
      <w:rPr>
        <w:sz w:val="24"/>
        <w:szCs w:val="24"/>
      </w:rPr>
      <w:t>2</w:t>
    </w:r>
    <w:r w:rsidR="004A2723">
      <w:rPr>
        <w:sz w:val="24"/>
        <w:szCs w:val="24"/>
      </w:rPr>
      <w:t>2</w:t>
    </w:r>
  </w:p>
  <w:p w14:paraId="2CD2EB82" w14:textId="78D6E5DC" w:rsidR="009E402C" w:rsidRPr="00795B2B" w:rsidRDefault="009E402C" w:rsidP="00F233D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Send comments to </w:t>
    </w:r>
    <w:hyperlink r:id="rId1" w:history="1">
      <w:r w:rsidR="004A3FF8" w:rsidRPr="00FD71EC">
        <w:rPr>
          <w:rStyle w:val="Hyperlink"/>
          <w:sz w:val="24"/>
          <w:szCs w:val="24"/>
        </w:rPr>
        <w:t>mattasa@kerncounty.com</w:t>
      </w:r>
    </w:hyperlink>
  </w:p>
  <w:p w14:paraId="32A19CB0" w14:textId="77777777" w:rsidR="00795B2B" w:rsidRDefault="00795B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B2B"/>
    <w:rsid w:val="000A3F66"/>
    <w:rsid w:val="000D1F7D"/>
    <w:rsid w:val="0016659F"/>
    <w:rsid w:val="00196A52"/>
    <w:rsid w:val="002245D2"/>
    <w:rsid w:val="0041504D"/>
    <w:rsid w:val="004A2723"/>
    <w:rsid w:val="004A3FF8"/>
    <w:rsid w:val="004D75DF"/>
    <w:rsid w:val="005C0F65"/>
    <w:rsid w:val="006970A3"/>
    <w:rsid w:val="006C622A"/>
    <w:rsid w:val="00795B2B"/>
    <w:rsid w:val="008A7575"/>
    <w:rsid w:val="00981B0B"/>
    <w:rsid w:val="009E402C"/>
    <w:rsid w:val="009E5EE0"/>
    <w:rsid w:val="00A236AE"/>
    <w:rsid w:val="00AD51A6"/>
    <w:rsid w:val="00CC0C60"/>
    <w:rsid w:val="00F2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721233"/>
  <w15:docId w15:val="{D7CFE903-F422-4B21-AF20-A8CC9E90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B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95B2B"/>
  </w:style>
  <w:style w:type="paragraph" w:styleId="Footer">
    <w:name w:val="footer"/>
    <w:basedOn w:val="Normal"/>
    <w:link w:val="FooterChar"/>
    <w:uiPriority w:val="99"/>
    <w:unhideWhenUsed/>
    <w:rsid w:val="00795B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95B2B"/>
  </w:style>
  <w:style w:type="paragraph" w:styleId="BalloonText">
    <w:name w:val="Balloon Text"/>
    <w:basedOn w:val="Normal"/>
    <w:link w:val="BalloonTextChar"/>
    <w:uiPriority w:val="99"/>
    <w:semiHidden/>
    <w:unhideWhenUsed/>
    <w:rsid w:val="00795B2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402C"/>
    <w:rPr>
      <w:color w:val="0000FF" w:themeColor="hyperlink"/>
      <w:u w:val="single"/>
    </w:rPr>
  </w:style>
  <w:style w:type="paragraph" w:customStyle="1" w:styleId="Default">
    <w:name w:val="Default"/>
    <w:rsid w:val="006970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3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tasa@kerncoun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County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Richardson</dc:creator>
  <cp:lastModifiedBy>Andrew Mattas</cp:lastModifiedBy>
  <cp:revision>2</cp:revision>
  <dcterms:created xsi:type="dcterms:W3CDTF">2022-08-01T22:18:00Z</dcterms:created>
  <dcterms:modified xsi:type="dcterms:W3CDTF">2022-08-01T22:18:00Z</dcterms:modified>
</cp:coreProperties>
</file>